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5" w:rsidRDefault="005E3CD5" w:rsidP="005E3CD5">
      <w:pPr>
        <w:jc w:val="center"/>
        <w:rPr>
          <w:b/>
          <w:sz w:val="28"/>
          <w:szCs w:val="28"/>
          <w:lang w:val="ro-RO"/>
        </w:rPr>
      </w:pPr>
      <w:bookmarkStart w:id="0" w:name="_GoBack"/>
      <w:bookmarkEnd w:id="0"/>
      <w:r>
        <w:rPr>
          <w:b/>
          <w:sz w:val="28"/>
          <w:szCs w:val="28"/>
          <w:lang w:val="ro-RO"/>
        </w:rPr>
        <w:t>SPITALUL MUNICIPAL GHEORGHENI</w:t>
      </w:r>
    </w:p>
    <w:p w:rsidR="005E3CD5" w:rsidRDefault="005E3CD5" w:rsidP="005E3CD5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ORGANIZEAZĂ EXAMEN DE PROMOVARE</w:t>
      </w:r>
    </w:p>
    <w:p w:rsidR="005E3CD5" w:rsidRDefault="005E3CD5" w:rsidP="008125A1">
      <w:pPr>
        <w:rPr>
          <w:sz w:val="28"/>
          <w:szCs w:val="28"/>
          <w:lang w:val="ro-RO"/>
        </w:rPr>
      </w:pPr>
    </w:p>
    <w:p w:rsidR="005E3CD5" w:rsidRDefault="005E3CD5" w:rsidP="005E3CD5">
      <w:pPr>
        <w:jc w:val="center"/>
        <w:rPr>
          <w:sz w:val="28"/>
          <w:szCs w:val="28"/>
          <w:lang w:val="ro-RO"/>
        </w:rPr>
      </w:pPr>
    </w:p>
    <w:p w:rsidR="008125A1" w:rsidRDefault="005E3CD5" w:rsidP="008125A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in conformitate  </w:t>
      </w:r>
      <w:r>
        <w:rPr>
          <w:sz w:val="28"/>
          <w:szCs w:val="28"/>
          <w:lang w:val="ro-RO"/>
        </w:rPr>
        <w:t>cu prevederile HG 286/ 2011 pentru aprobarea Regulamentului  Cadru privind stabilirea principiilor generale de ocupare a unui post vacant sau temporar vacant corespunzător funcţiilor contractuale şi a criteriilor  de promovarea în grade sau trepte profesionale, modificat  prin Hotărârea Guvernului nr.427/ 2015.pentru</w:t>
      </w:r>
      <w:r w:rsidR="008125A1">
        <w:rPr>
          <w:sz w:val="28"/>
          <w:szCs w:val="28"/>
          <w:lang w:val="ro-RO"/>
        </w:rPr>
        <w:t>:</w:t>
      </w:r>
    </w:p>
    <w:p w:rsidR="00197D7F" w:rsidRPr="008125A1" w:rsidRDefault="00307585" w:rsidP="00307585">
      <w:pPr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E3CD5" w:rsidRDefault="00307585" w:rsidP="0015019B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INFORMATICIAN </w:t>
      </w:r>
      <w:r w:rsidR="00D31B5C">
        <w:rPr>
          <w:b/>
          <w:sz w:val="28"/>
          <w:szCs w:val="28"/>
          <w:lang w:val="ro-RO"/>
        </w:rPr>
        <w:t>II</w:t>
      </w:r>
    </w:p>
    <w:p w:rsidR="005E3CD5" w:rsidRDefault="005E3CD5" w:rsidP="005E3CD5">
      <w:pPr>
        <w:ind w:firstLine="720"/>
        <w:jc w:val="center"/>
        <w:rPr>
          <w:rStyle w:val="tal1"/>
          <w:b/>
        </w:rPr>
      </w:pPr>
    </w:p>
    <w:p w:rsidR="005E3CD5" w:rsidRDefault="000158EF" w:rsidP="000158EF">
      <w:pPr>
        <w:ind w:firstLine="720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>Promovarea personalului în grade sau trepte profesionale se face prin examen, în baza unui referat de evaluare întocmit de şeful ierarhic şi aprobat de conducătorul instituţiei publice.</w:t>
      </w:r>
    </w:p>
    <w:p w:rsidR="005E3CD5" w:rsidRDefault="005E3CD5" w:rsidP="005E3CD5">
      <w:pPr>
        <w:jc w:val="both"/>
        <w:rPr>
          <w:rStyle w:val="ln2tlitera"/>
          <w:sz w:val="28"/>
          <w:szCs w:val="28"/>
        </w:rPr>
      </w:pPr>
    </w:p>
    <w:p w:rsidR="005E3CD5" w:rsidRPr="00AA553A" w:rsidRDefault="005E3CD5" w:rsidP="00AA553A">
      <w:pPr>
        <w:jc w:val="both"/>
      </w:pPr>
      <w:r>
        <w:rPr>
          <w:rStyle w:val="ln2tlitera"/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="000158EF">
        <w:rPr>
          <w:sz w:val="28"/>
          <w:szCs w:val="28"/>
        </w:rPr>
        <w:t>Pentru a participa la examenul de promovare, candidatul trebuie să fi obţinut calificativul “ foarte bine” la evaluarea performanţelor profesionale</w:t>
      </w:r>
      <w:r w:rsidR="00AA553A">
        <w:rPr>
          <w:sz w:val="28"/>
          <w:szCs w:val="28"/>
        </w:rPr>
        <w:t xml:space="preserve"> individuale cel puţin de două ori în ultimii 3 ani, în care acesta s-a aflat în activitate.</w:t>
      </w:r>
    </w:p>
    <w:p w:rsidR="005E3CD5" w:rsidRDefault="005E3CD5" w:rsidP="005E3CD5">
      <w:pPr>
        <w:rPr>
          <w:b/>
          <w:sz w:val="28"/>
          <w:szCs w:val="28"/>
          <w:lang w:val="ro-RO"/>
        </w:rPr>
      </w:pPr>
    </w:p>
    <w:p w:rsidR="005E3CD5" w:rsidRDefault="005E3CD5" w:rsidP="005E3CD5">
      <w:pPr>
        <w:rPr>
          <w:rStyle w:val="ln2tarticol"/>
        </w:rPr>
      </w:pPr>
      <w:r>
        <w:rPr>
          <w:b/>
          <w:sz w:val="28"/>
          <w:szCs w:val="28"/>
          <w:lang w:val="ro-RO"/>
        </w:rPr>
        <w:t>BIBLIOGRAFIA:</w:t>
      </w:r>
      <w:r>
        <w:rPr>
          <w:rStyle w:val="ln2tarticol"/>
          <w:sz w:val="28"/>
          <w:szCs w:val="28"/>
        </w:rPr>
        <w:t xml:space="preserve">  </w:t>
      </w:r>
    </w:p>
    <w:p w:rsidR="005E3CD5" w:rsidRDefault="005E3CD5" w:rsidP="005E3CD5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     </w:t>
      </w:r>
    </w:p>
    <w:p w:rsidR="00A803CB" w:rsidRPr="00A803CB" w:rsidRDefault="00A803CB" w:rsidP="005E3CD5">
      <w:pPr>
        <w:numPr>
          <w:ilvl w:val="0"/>
          <w:numId w:val="3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Legea 95/14.04.2006 privind reforma în domeniul sănătăţii , republicată, Titlul VII –Spitalele;</w:t>
      </w:r>
    </w:p>
    <w:p w:rsidR="00A803CB" w:rsidRDefault="00A803CB" w:rsidP="005E3CD5">
      <w:pPr>
        <w:numPr>
          <w:ilvl w:val="0"/>
          <w:numId w:val="3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Legea 319/14.07.2006 – legea securităţii şi sănătăţii în muncă, cu completările şi modificările în vigoare</w:t>
      </w:r>
    </w:p>
    <w:p w:rsidR="00C971FB" w:rsidRDefault="00C971FB" w:rsidP="00C971FB">
      <w:pPr>
        <w:rPr>
          <w:sz w:val="28"/>
          <w:szCs w:val="28"/>
        </w:rPr>
      </w:pPr>
      <w:r>
        <w:rPr>
          <w:rStyle w:val="do1"/>
          <w:b w:val="0"/>
          <w:sz w:val="28"/>
          <w:szCs w:val="28"/>
        </w:rPr>
        <w:t xml:space="preserve">              3</w:t>
      </w:r>
      <w:r w:rsidRPr="00FE63B9">
        <w:rPr>
          <w:sz w:val="28"/>
          <w:szCs w:val="28"/>
        </w:rPr>
        <w:t xml:space="preserve">. </w:t>
      </w:r>
      <w:r w:rsidR="00134302">
        <w:rPr>
          <w:sz w:val="28"/>
          <w:szCs w:val="28"/>
        </w:rPr>
        <w:t xml:space="preserve"> </w:t>
      </w:r>
      <w:r w:rsidRPr="00FE63B9">
        <w:rPr>
          <w:sz w:val="28"/>
          <w:szCs w:val="28"/>
        </w:rPr>
        <w:t xml:space="preserve">Introducere în sisteme de operare </w:t>
      </w:r>
      <w:r>
        <w:rPr>
          <w:sz w:val="28"/>
          <w:szCs w:val="28"/>
        </w:rPr>
        <w:t xml:space="preserve">- </w:t>
      </w:r>
      <w:r w:rsidRPr="00FE63B9">
        <w:rPr>
          <w:sz w:val="28"/>
          <w:szCs w:val="28"/>
        </w:rPr>
        <w:t xml:space="preserve">Rughiniş R., Deaconescu R., </w:t>
      </w:r>
      <w:r>
        <w:rPr>
          <w:sz w:val="28"/>
          <w:szCs w:val="28"/>
        </w:rPr>
        <w:t xml:space="preserve">                                         </w:t>
      </w:r>
      <w:r w:rsidRPr="00FE63B9">
        <w:rPr>
          <w:sz w:val="28"/>
          <w:szCs w:val="28"/>
        </w:rPr>
        <w:t>Milescu G.,</w:t>
      </w:r>
      <w:r>
        <w:rPr>
          <w:sz w:val="28"/>
          <w:szCs w:val="28"/>
        </w:rPr>
        <w:t xml:space="preserve"> Bardac M. </w:t>
      </w:r>
      <w:r w:rsidRPr="00FE63B9">
        <w:rPr>
          <w:sz w:val="28"/>
          <w:szCs w:val="28"/>
        </w:rPr>
        <w:t xml:space="preserve"> </w:t>
      </w:r>
    </w:p>
    <w:p w:rsidR="00C971FB" w:rsidRDefault="00C971FB" w:rsidP="00C971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4</w:t>
      </w:r>
      <w:r w:rsidRPr="00FE63B9">
        <w:rPr>
          <w:sz w:val="28"/>
          <w:szCs w:val="28"/>
        </w:rPr>
        <w:t xml:space="preserve">. </w:t>
      </w:r>
      <w:r w:rsidR="00134302">
        <w:rPr>
          <w:sz w:val="28"/>
          <w:szCs w:val="28"/>
        </w:rPr>
        <w:t xml:space="preserve"> </w:t>
      </w:r>
      <w:r w:rsidRPr="00FE63B9">
        <w:rPr>
          <w:sz w:val="28"/>
          <w:szCs w:val="28"/>
        </w:rPr>
        <w:t>Reţele de calculatoare – Editia a patra Andrew S. Tanenbaum - Universitatea Vrijie Amsterdam,</w:t>
      </w:r>
      <w:r>
        <w:rPr>
          <w:sz w:val="28"/>
          <w:szCs w:val="28"/>
        </w:rPr>
        <w:t xml:space="preserve"> </w:t>
      </w:r>
    </w:p>
    <w:p w:rsidR="00C971FB" w:rsidRDefault="00C971FB" w:rsidP="00C971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5</w:t>
      </w:r>
      <w:r w:rsidRPr="00FE63B9">
        <w:rPr>
          <w:sz w:val="28"/>
          <w:szCs w:val="28"/>
        </w:rPr>
        <w:t xml:space="preserve">. </w:t>
      </w:r>
      <w:r w:rsidR="00134302">
        <w:rPr>
          <w:sz w:val="28"/>
          <w:szCs w:val="28"/>
        </w:rPr>
        <w:t xml:space="preserve"> </w:t>
      </w:r>
      <w:r w:rsidRPr="00FE63B9">
        <w:rPr>
          <w:sz w:val="28"/>
          <w:szCs w:val="28"/>
        </w:rPr>
        <w:t xml:space="preserve">Retele de comunicatii intre calculatoare Ion Banica Editura Teora </w:t>
      </w:r>
    </w:p>
    <w:p w:rsidR="00C971FB" w:rsidRDefault="00C971FB" w:rsidP="00C971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6</w:t>
      </w:r>
      <w:r w:rsidRPr="00FE63B9">
        <w:rPr>
          <w:sz w:val="28"/>
          <w:szCs w:val="28"/>
        </w:rPr>
        <w:t xml:space="preserve">. </w:t>
      </w:r>
      <w:r w:rsidR="00134302">
        <w:rPr>
          <w:sz w:val="28"/>
          <w:szCs w:val="28"/>
        </w:rPr>
        <w:t xml:space="preserve"> </w:t>
      </w:r>
      <w:r w:rsidRPr="00FE63B9">
        <w:rPr>
          <w:sz w:val="28"/>
          <w:szCs w:val="28"/>
        </w:rPr>
        <w:t xml:space="preserve">Retele locale de calculatoare - de la cablare </w:t>
      </w:r>
      <w:r>
        <w:rPr>
          <w:sz w:val="28"/>
          <w:szCs w:val="28"/>
        </w:rPr>
        <w:t xml:space="preserve">la interconectare E. Cebuc, </w:t>
      </w:r>
    </w:p>
    <w:p w:rsidR="00C971FB" w:rsidRDefault="00C971FB" w:rsidP="00C971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7</w:t>
      </w:r>
      <w:r w:rsidRPr="00FE63B9">
        <w:rPr>
          <w:sz w:val="28"/>
          <w:szCs w:val="28"/>
        </w:rPr>
        <w:t xml:space="preserve">. </w:t>
      </w:r>
      <w:r w:rsidR="00134302">
        <w:rPr>
          <w:sz w:val="28"/>
          <w:szCs w:val="28"/>
        </w:rPr>
        <w:t xml:space="preserve"> </w:t>
      </w:r>
      <w:r w:rsidRPr="00FE63B9">
        <w:rPr>
          <w:sz w:val="28"/>
          <w:szCs w:val="28"/>
        </w:rPr>
        <w:t>Microsoft XP Professional Robert Cowart, B</w:t>
      </w:r>
      <w:r>
        <w:rPr>
          <w:sz w:val="28"/>
          <w:szCs w:val="28"/>
        </w:rPr>
        <w:t xml:space="preserve">rian Knittel </w:t>
      </w:r>
    </w:p>
    <w:p w:rsidR="00C971FB" w:rsidRDefault="00C971FB" w:rsidP="00C971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8</w:t>
      </w:r>
      <w:r w:rsidRPr="00FE63B9">
        <w:rPr>
          <w:sz w:val="28"/>
          <w:szCs w:val="28"/>
        </w:rPr>
        <w:t xml:space="preserve">. </w:t>
      </w:r>
      <w:r w:rsidR="00134302">
        <w:rPr>
          <w:sz w:val="28"/>
          <w:szCs w:val="28"/>
        </w:rPr>
        <w:t xml:space="preserve"> </w:t>
      </w:r>
      <w:r w:rsidRPr="00FE63B9">
        <w:rPr>
          <w:sz w:val="28"/>
          <w:szCs w:val="28"/>
        </w:rPr>
        <w:t>Calculatoare - Arhitectură şi Organizare Mihai Romanc</w:t>
      </w:r>
      <w:r>
        <w:rPr>
          <w:sz w:val="28"/>
          <w:szCs w:val="28"/>
        </w:rPr>
        <w:t>a, Gyula  Szekely.</w:t>
      </w:r>
    </w:p>
    <w:p w:rsidR="005E3CD5" w:rsidRDefault="00A803CB" w:rsidP="005E3CD5">
      <w:pPr>
        <w:rPr>
          <w:sz w:val="28"/>
          <w:szCs w:val="28"/>
        </w:rPr>
      </w:pPr>
      <w:r>
        <w:rPr>
          <w:rStyle w:val="do1"/>
          <w:b w:val="0"/>
          <w:sz w:val="28"/>
          <w:szCs w:val="28"/>
        </w:rPr>
        <w:t xml:space="preserve">             </w:t>
      </w:r>
    </w:p>
    <w:p w:rsidR="005E3CD5" w:rsidRPr="0015019B" w:rsidRDefault="005E3CD5" w:rsidP="005E3CD5">
      <w:pPr>
        <w:rPr>
          <w:rStyle w:val="ln2talineat"/>
          <w:b/>
          <w:bCs/>
        </w:rPr>
      </w:pPr>
      <w:r>
        <w:rPr>
          <w:rStyle w:val="ln2talineat"/>
        </w:rPr>
        <w:t xml:space="preserve">            </w:t>
      </w:r>
      <w:r w:rsidR="00A803CB">
        <w:rPr>
          <w:rStyle w:val="ln2talineat"/>
          <w:sz w:val="28"/>
          <w:szCs w:val="28"/>
        </w:rPr>
        <w:t xml:space="preserve">Examenul </w:t>
      </w:r>
      <w:r>
        <w:rPr>
          <w:rStyle w:val="ln2talineat"/>
          <w:sz w:val="28"/>
          <w:szCs w:val="28"/>
        </w:rPr>
        <w:t xml:space="preserve"> constă în </w:t>
      </w:r>
      <w:r w:rsidRPr="0015019B">
        <w:rPr>
          <w:rStyle w:val="ln2talineat"/>
          <w:b/>
          <w:sz w:val="28"/>
          <w:szCs w:val="28"/>
        </w:rPr>
        <w:t>pr</w:t>
      </w:r>
      <w:r w:rsidR="003F49A1" w:rsidRPr="0015019B">
        <w:rPr>
          <w:rStyle w:val="ln2talineat"/>
          <w:b/>
          <w:sz w:val="28"/>
          <w:szCs w:val="28"/>
        </w:rPr>
        <w:t xml:space="preserve">obă </w:t>
      </w:r>
      <w:r w:rsidR="008125A1" w:rsidRPr="0015019B">
        <w:rPr>
          <w:rStyle w:val="ln2talineat"/>
          <w:b/>
          <w:sz w:val="28"/>
          <w:szCs w:val="28"/>
        </w:rPr>
        <w:t xml:space="preserve"> scrisă</w:t>
      </w:r>
      <w:r w:rsidR="0015019B">
        <w:rPr>
          <w:rStyle w:val="ln2talineat"/>
          <w:sz w:val="28"/>
          <w:szCs w:val="28"/>
        </w:rPr>
        <w:t xml:space="preserve">, care </w:t>
      </w:r>
      <w:r w:rsidR="00A338F3">
        <w:rPr>
          <w:rStyle w:val="ln2talineat"/>
          <w:sz w:val="28"/>
          <w:szCs w:val="28"/>
        </w:rPr>
        <w:t xml:space="preserve">va avea loc în data de </w:t>
      </w:r>
      <w:r w:rsidR="00D31B5C">
        <w:rPr>
          <w:rStyle w:val="ln2talineat"/>
          <w:b/>
          <w:sz w:val="28"/>
          <w:szCs w:val="28"/>
        </w:rPr>
        <w:t>13.04</w:t>
      </w:r>
      <w:r w:rsidR="0015019B" w:rsidRPr="0015019B">
        <w:rPr>
          <w:rStyle w:val="ln2talineat"/>
          <w:b/>
          <w:sz w:val="28"/>
          <w:szCs w:val="28"/>
        </w:rPr>
        <w:t>.2016</w:t>
      </w:r>
      <w:r w:rsidR="0015019B">
        <w:rPr>
          <w:rStyle w:val="ln2talineat"/>
          <w:b/>
          <w:sz w:val="28"/>
          <w:szCs w:val="28"/>
        </w:rPr>
        <w:t xml:space="preserve"> .</w:t>
      </w:r>
    </w:p>
    <w:p w:rsidR="005E3CD5" w:rsidRDefault="005E3CD5" w:rsidP="005E3CD5">
      <w:pPr>
        <w:ind w:firstLine="720"/>
        <w:jc w:val="both"/>
      </w:pPr>
      <w:r>
        <w:rPr>
          <w:rStyle w:val="ln2talineat"/>
          <w:sz w:val="28"/>
          <w:szCs w:val="28"/>
        </w:rPr>
        <w:t>Proba scrisă  se stabileşte pe baza bibliografiei de concurs, în concordanţă cu nivelul şi specificul postului pentru car</w:t>
      </w:r>
      <w:r w:rsidR="003F49A1">
        <w:rPr>
          <w:rStyle w:val="ln2talineat"/>
          <w:sz w:val="28"/>
          <w:szCs w:val="28"/>
        </w:rPr>
        <w:t>e se organizează examenul de promovare</w:t>
      </w:r>
      <w:r>
        <w:rPr>
          <w:rStyle w:val="ln2talineat"/>
          <w:sz w:val="28"/>
          <w:szCs w:val="28"/>
        </w:rPr>
        <w:t xml:space="preserve">. </w:t>
      </w:r>
    </w:p>
    <w:p w:rsidR="005E3CD5" w:rsidRDefault="005E3CD5" w:rsidP="005E3CD5">
      <w:pPr>
        <w:ind w:firstLine="720"/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lastRenderedPageBreak/>
        <w:t>Durata probei se stabileşte de comisia de concurs în funcţie de gradul de dificul</w:t>
      </w:r>
      <w:r w:rsidR="003F49A1">
        <w:rPr>
          <w:rStyle w:val="ln2talineat"/>
          <w:sz w:val="28"/>
          <w:szCs w:val="28"/>
        </w:rPr>
        <w:t>tate şi complexitate a probei.</w:t>
      </w:r>
    </w:p>
    <w:p w:rsidR="005E3CD5" w:rsidRDefault="005E3CD5" w:rsidP="005E3CD5">
      <w:pPr>
        <w:jc w:val="both"/>
        <w:rPr>
          <w:rStyle w:val="ln2tarticol"/>
        </w:rPr>
      </w:pPr>
      <w:r>
        <w:rPr>
          <w:rStyle w:val="ln2alineat"/>
          <w:sz w:val="28"/>
          <w:szCs w:val="28"/>
        </w:rPr>
        <w:t>         </w:t>
      </w:r>
      <w:r w:rsidR="008125A1">
        <w:rPr>
          <w:rStyle w:val="ln2articol"/>
          <w:sz w:val="28"/>
          <w:szCs w:val="28"/>
        </w:rPr>
        <w:t xml:space="preserve">  Este declarat admis candidatul  </w:t>
      </w:r>
      <w:r w:rsidR="008125A1">
        <w:rPr>
          <w:rStyle w:val="ln2tarticol"/>
          <w:sz w:val="28"/>
          <w:szCs w:val="28"/>
        </w:rPr>
        <w:t xml:space="preserve">care </w:t>
      </w:r>
      <w:r>
        <w:rPr>
          <w:rStyle w:val="ln2tarticol"/>
          <w:sz w:val="28"/>
          <w:szCs w:val="28"/>
        </w:rPr>
        <w:t>obţi</w:t>
      </w:r>
      <w:r w:rsidR="008125A1">
        <w:rPr>
          <w:rStyle w:val="ln2tarticol"/>
          <w:sz w:val="28"/>
          <w:szCs w:val="28"/>
        </w:rPr>
        <w:t>nut punctajul mai mare , dar nu mai puţin de  50 de puncte la  probă.</w:t>
      </w:r>
    </w:p>
    <w:p w:rsidR="005E3CD5" w:rsidRDefault="005E3CD5" w:rsidP="008125A1">
      <w:pPr>
        <w:jc w:val="both"/>
        <w:rPr>
          <w:rStyle w:val="ln2tarticol"/>
          <w:sz w:val="28"/>
          <w:szCs w:val="28"/>
        </w:rPr>
      </w:pPr>
    </w:p>
    <w:p w:rsidR="005E3CD5" w:rsidRDefault="005E3CD5" w:rsidP="005E3CD5">
      <w:pPr>
        <w:rPr>
          <w:b/>
          <w:lang w:val="ro-RO"/>
        </w:rPr>
      </w:pPr>
    </w:p>
    <w:p w:rsidR="005E3CD5" w:rsidRDefault="005E3CD5" w:rsidP="005E3CD5">
      <w:pPr>
        <w:rPr>
          <w:sz w:val="28"/>
          <w:szCs w:val="28"/>
          <w:lang w:val="ro-RO"/>
        </w:rPr>
      </w:pPr>
    </w:p>
    <w:p w:rsidR="005E3CD5" w:rsidRDefault="005E3CD5" w:rsidP="005E3CD5">
      <w:pPr>
        <w:ind w:left="4320" w:firstLine="720"/>
        <w:rPr>
          <w:rStyle w:val="do1"/>
          <w:b w:val="0"/>
          <w:sz w:val="28"/>
          <w:szCs w:val="28"/>
        </w:rPr>
      </w:pPr>
      <w:r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>
        <w:rPr>
          <w:rStyle w:val="do1"/>
          <w:b w:val="0"/>
          <w:sz w:val="28"/>
          <w:szCs w:val="28"/>
        </w:rPr>
        <w:t>Manager,</w:t>
      </w:r>
    </w:p>
    <w:p w:rsidR="005E3CD5" w:rsidRDefault="005E3CD5" w:rsidP="005E3CD5">
      <w:pPr>
        <w:ind w:left="4320" w:firstLine="720"/>
        <w:rPr>
          <w:rFonts w:ascii="Verdana" w:hAnsi="Verdana"/>
        </w:rPr>
      </w:pPr>
      <w:r>
        <w:rPr>
          <w:rStyle w:val="do1"/>
          <w:b w:val="0"/>
          <w:sz w:val="28"/>
          <w:szCs w:val="28"/>
        </w:rPr>
        <w:t>Ec.Ferenczy Ştefan</w:t>
      </w:r>
    </w:p>
    <w:p w:rsidR="00E31C7C" w:rsidRDefault="00880C32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D3ABB"/>
    <w:rsid w:val="00134302"/>
    <w:rsid w:val="0015019B"/>
    <w:rsid w:val="00197D7F"/>
    <w:rsid w:val="00307585"/>
    <w:rsid w:val="00352F30"/>
    <w:rsid w:val="003F49A1"/>
    <w:rsid w:val="005E3CD5"/>
    <w:rsid w:val="008125A1"/>
    <w:rsid w:val="00880C32"/>
    <w:rsid w:val="00A338F3"/>
    <w:rsid w:val="00A803CB"/>
    <w:rsid w:val="00AA553A"/>
    <w:rsid w:val="00B14FBE"/>
    <w:rsid w:val="00C768E7"/>
    <w:rsid w:val="00C971FB"/>
    <w:rsid w:val="00D1056A"/>
    <w:rsid w:val="00D31B5C"/>
    <w:rsid w:val="00DD0DF5"/>
    <w:rsid w:val="00E30451"/>
    <w:rsid w:val="00E332FD"/>
    <w:rsid w:val="00F2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Kercso Csongor</cp:lastModifiedBy>
  <cp:revision>2</cp:revision>
  <cp:lastPrinted>2016-03-04T10:30:00Z</cp:lastPrinted>
  <dcterms:created xsi:type="dcterms:W3CDTF">2016-04-11T06:00:00Z</dcterms:created>
  <dcterms:modified xsi:type="dcterms:W3CDTF">2016-04-11T06:00:00Z</dcterms:modified>
</cp:coreProperties>
</file>