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     </w:t>
      </w:r>
      <w:r w:rsidR="00762D5E">
        <w:rPr>
          <w:sz w:val="28"/>
          <w:szCs w:val="28"/>
          <w:lang w:val="ro-RO"/>
        </w:rPr>
        <w:t>/ 23.07</w:t>
      </w:r>
      <w:bookmarkStart w:id="0" w:name="_GoBack"/>
      <w:bookmarkEnd w:id="0"/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1A47E4">
        <w:rPr>
          <w:b/>
          <w:sz w:val="28"/>
          <w:szCs w:val="28"/>
          <w:lang w:val="ro-RO"/>
        </w:rPr>
        <w:t>C</w:t>
      </w:r>
      <w:r w:rsidR="00AC64FB">
        <w:rPr>
          <w:b/>
          <w:sz w:val="28"/>
          <w:szCs w:val="28"/>
          <w:lang w:val="ro-RO"/>
        </w:rPr>
        <w:t>ompartimentul Dermatovenerologie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AC64FB">
        <w:rPr>
          <w:rStyle w:val="ln2talineat"/>
          <w:b/>
          <w:sz w:val="28"/>
          <w:szCs w:val="28"/>
        </w:rPr>
        <w:t>16.08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24.07.2019 – 16.08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16.08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19.08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19.08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762D5E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20.08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20.08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21.08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762D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21.08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762D5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22.08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762D5E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22.08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762D5E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23.08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762D5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23.08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762D5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23.08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59</cp:revision>
  <cp:lastPrinted>2019-07-22T06:44:00Z</cp:lastPrinted>
  <dcterms:created xsi:type="dcterms:W3CDTF">2017-03-03T05:44:00Z</dcterms:created>
  <dcterms:modified xsi:type="dcterms:W3CDTF">2019-07-22T07:10:00Z</dcterms:modified>
</cp:coreProperties>
</file>